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84" w:rsidRPr="00174D85" w:rsidRDefault="00DB5E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51B84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A94D65" w:rsidRDefault="003409A1" w:rsidP="003409A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</w:t>
      </w:r>
      <w:proofErr w:type="gramStart"/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муниципальной</w:t>
      </w:r>
      <w:proofErr w:type="gramEnd"/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программы» </w:t>
      </w:r>
      <w:r w:rsidR="00A94D65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A94D65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9781" w:type="dxa"/>
        <w:tblInd w:w="108" w:type="dxa"/>
        <w:tblLook w:val="00A0" w:firstRow="1" w:lastRow="0" w:firstColumn="1" w:lastColumn="0" w:noHBand="0" w:noVBand="0"/>
      </w:tblPr>
      <w:tblGrid>
        <w:gridCol w:w="3828"/>
        <w:gridCol w:w="5953"/>
      </w:tblGrid>
      <w:tr w:rsidR="00362241" w:rsidRPr="00737392" w:rsidTr="00804528">
        <w:tc>
          <w:tcPr>
            <w:tcW w:w="3828" w:type="dxa"/>
          </w:tcPr>
          <w:p w:rsidR="00362241" w:rsidRPr="00737392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DD241E" w:rsidRPr="00DD241E" w:rsidRDefault="00362241" w:rsidP="00DD24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 </w:t>
            </w:r>
            <w:r w:rsidR="00DD241E"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Общий объем финансирования муниципальной программы составляет 962 757,7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102 025,7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169 113,9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156 243,3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121 695,1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119 636,9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123 829,3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планируется за счет средств местного бюджета – 898 014,2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90 417,9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151 351,7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155 307,4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121 266,7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2021 год – 119 162,9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119 355,0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из краевого бюджета – 60 543,3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17 733,4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907,1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428,4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474,0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422,3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из федерального бюджета – 4 200,2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28,8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4 052,0 тыс. рублей.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DD241E" w:rsidRPr="00DD241E" w:rsidRDefault="00DD241E" w:rsidP="00DD241E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Общий объем финансирования составляет 57 129,6 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2015 год – 3 919,0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2016 год – 6 495,4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2017 год – 7 394,2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2018 год – 8 111,5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2019 год – 9 437,0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7 536,8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7 151,8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7 083,9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планируется за счет средств местного бюджета – 55 797,8 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2015 год – 3 890,0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2016 год – 6 424,4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2017 год – 6 794,0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2018 год – 7 623,6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2019 год – 9 399,1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7 498,9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7 083,9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7 083,9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планируется привлечение средств из краевого бюджета – 1 183,6 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2015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2016 год – 40,0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2017 год – 569,6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2018 год – 459,1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2019 год – 9,1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37,9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67,9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планируется привлечение средств из федерального бюджета –148,2 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2015 год – 29,0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2016 год – 31,0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2017 год – 30,6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2018 год – 28,8 тыс. рублей;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2019 год – 28,8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0,0 тыс. рублей.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en-US"/>
              </w:rPr>
              <w:t xml:space="preserve">Общий объем финансирования составляет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129 531,1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9 454,6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495,8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511,4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527,6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71 821,4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2020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2021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2022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57 709,7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left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left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DD241E" w:rsidRPr="00DD241E" w:rsidRDefault="00DD241E" w:rsidP="00DD241E">
            <w:pPr>
              <w:spacing w:after="0" w:line="240" w:lineRule="auto"/>
              <w:ind w:left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left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2020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spacing w:after="0" w:line="240" w:lineRule="auto"/>
              <w:ind w:left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2021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spacing w:after="0" w:line="240" w:lineRule="auto"/>
              <w:ind w:left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2022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рублей.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en-US"/>
              </w:rPr>
              <w:t xml:space="preserve">Общий объем финансирования составляет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115 900,2 </w:t>
            </w:r>
            <w:r w:rsidRPr="00DD241E"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DD241E"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1 550,6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4 052,0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планируется за счет средств местного бюджета – 110 198,2 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1 550,6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lastRenderedPageBreak/>
              <w:t>краевого бюджета – 1 650,0,0 тыс. рублей, в том числе по годам реализации: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DD241E"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36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2020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рублей,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из федерального бюджета – 4 052,0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4 052,0 тыс. рублей.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Общий объем финансирования составляет - 350,0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2015 год – 350,0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2016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2017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2018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2019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2020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0,0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2015 год – 350,0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2016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2017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2018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2019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lastRenderedPageBreak/>
              <w:t>2020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0,0 тыс. рублей;</w:t>
            </w:r>
          </w:p>
          <w:p w:rsidR="00DD241E" w:rsidRPr="00DD241E" w:rsidRDefault="00DD241E" w:rsidP="00DD241E">
            <w:pPr>
              <w:spacing w:after="0" w:line="240" w:lineRule="auto"/>
              <w:ind w:firstLine="45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0,0 тыс. рублей.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DD241E">
              <w:rPr>
                <w:rFonts w:ascii="Times New Roman" w:eastAsia="Calibri" w:hAnsi="Times New Roman"/>
                <w:bCs/>
                <w:color w:val="000000"/>
                <w:kern w:val="1"/>
                <w:sz w:val="28"/>
                <w:szCs w:val="28"/>
                <w:lang w:eastAsia="en-US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color w:val="000000"/>
                <w:kern w:val="1"/>
                <w:sz w:val="28"/>
                <w:szCs w:val="28"/>
                <w:lang w:eastAsia="en-US"/>
              </w:rPr>
              <w:t xml:space="preserve">Общий объем финансирования составляет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636 379,7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108 980,6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108 842,4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109 034,5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636 379,7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2020 год – 108 980,6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 год – 108 842,4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 год – 109 034,5 тыс. рублей.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DD241E">
              <w:rPr>
                <w:rFonts w:ascii="Times New Roman" w:eastAsia="Calibri" w:hAnsi="Times New Roman"/>
                <w:bCs/>
                <w:color w:val="000000"/>
                <w:kern w:val="1"/>
                <w:sz w:val="28"/>
                <w:szCs w:val="28"/>
                <w:lang w:eastAsia="en-US"/>
              </w:rPr>
              <w:t xml:space="preserve">Отдельные мероприятия по управлению реализацией </w:t>
            </w:r>
            <w:r w:rsidRPr="00DD241E">
              <w:rPr>
                <w:rFonts w:ascii="Times New Roman" w:eastAsia="Calibri" w:hAnsi="Times New Roman"/>
                <w:bCs/>
                <w:kern w:val="1"/>
                <w:sz w:val="28"/>
                <w:szCs w:val="28"/>
                <w:lang w:eastAsia="en-US"/>
              </w:rPr>
              <w:t>программы (аппарат)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Общий объем финансирования составляет 23 467,1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2015 год – 2 293,5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2016 год – 2 852,3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2017 год – 2 869,8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2018 год – 2 966,8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2019 год – 3 090,8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2020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3 131,3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2021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3 131,3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zh-CN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2022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3 131,3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планируется за счет средств местного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lastRenderedPageBreak/>
              <w:t>бюджета – 23 467,1 тыс. рублей, в том числе по годам реализации: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2015 год – 2 293,5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2016 год – 2 852,3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2017 год – 2 869,8 тыс. рублей;</w:t>
            </w:r>
          </w:p>
          <w:p w:rsidR="00DD241E" w:rsidRPr="00DD241E" w:rsidRDefault="00DD241E" w:rsidP="00DD241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2018 год – 2 966,8 тыс. рублей;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>2019 год – 3 090,8 тыс. рублей;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2020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3 131,3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DD241E" w:rsidRPr="00DD241E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2021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3 131,3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рублей;</w:t>
            </w:r>
          </w:p>
          <w:p w:rsidR="00362241" w:rsidRPr="00E04991" w:rsidRDefault="00DD241E" w:rsidP="00DD241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2022 год – </w:t>
            </w:r>
            <w:r w:rsidRPr="00DD241E">
              <w:rPr>
                <w:rFonts w:ascii="Times New Roman" w:eastAsia="Calibri" w:hAnsi="Times New Roman"/>
                <w:kern w:val="1"/>
                <w:sz w:val="28"/>
                <w:szCs w:val="28"/>
                <w:lang w:eastAsia="en-US"/>
              </w:rPr>
              <w:t xml:space="preserve">3 131,3 </w:t>
            </w:r>
            <w:r w:rsidRPr="00DD241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тыс. рублей</w:t>
            </w:r>
            <w:r w:rsidR="00362241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62241" w:rsidRDefault="00362241" w:rsidP="0036224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2</w:t>
      </w: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показатели, сроки и этапы реализации муниципальной про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граммы» муниципальной программы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3409A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B51B84" w:rsidRPr="006E4D87" w:rsidTr="00D5769A">
        <w:tc>
          <w:tcPr>
            <w:tcW w:w="534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4D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4D8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6E4D87">
              <w:rPr>
                <w:rFonts w:ascii="Times New Roman" w:hAnsi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51B84" w:rsidRPr="006E4D87" w:rsidTr="00D5769A">
        <w:tc>
          <w:tcPr>
            <w:tcW w:w="534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B51B84" w:rsidRPr="00B20503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D5769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953"/>
        <w:gridCol w:w="9"/>
        <w:gridCol w:w="1117"/>
        <w:gridCol w:w="9"/>
        <w:gridCol w:w="841"/>
        <w:gridCol w:w="7"/>
        <w:gridCol w:w="1002"/>
        <w:gridCol w:w="14"/>
        <w:gridCol w:w="12"/>
        <w:gridCol w:w="16"/>
        <w:gridCol w:w="86"/>
        <w:gridCol w:w="876"/>
        <w:gridCol w:w="990"/>
        <w:gridCol w:w="32"/>
        <w:gridCol w:w="970"/>
        <w:gridCol w:w="990"/>
        <w:gridCol w:w="990"/>
        <w:gridCol w:w="994"/>
        <w:gridCol w:w="1023"/>
        <w:gridCol w:w="1137"/>
      </w:tblGrid>
      <w:tr w:rsidR="00B51B84" w:rsidRPr="006E4D87" w:rsidTr="00E16415">
        <w:trPr>
          <w:tblHeader/>
        </w:trPr>
        <w:tc>
          <w:tcPr>
            <w:tcW w:w="53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B51B84" w:rsidRPr="006E4D87" w:rsidTr="006E4D87">
        <w:trPr>
          <w:trHeight w:val="40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B51B84" w:rsidRPr="000E348B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B51B84" w:rsidRPr="006E4D87" w:rsidRDefault="00E768E3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DB7A57" w:rsidRDefault="00B51B84" w:rsidP="00D1231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DB7A57" w:rsidTr="00E16415">
        <w:tc>
          <w:tcPr>
            <w:tcW w:w="53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B51B84" w:rsidRPr="00DB7A57" w:rsidRDefault="00B51B84" w:rsidP="008566B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DB7A57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B51B84" w:rsidRPr="00DB7A5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4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rPr>
          <w:trHeight w:val="64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0" w:type="dxa"/>
            <w:gridSpan w:val="5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E16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90B0C" w:rsidRPr="009779D7" w:rsidRDefault="00B90B0C" w:rsidP="00B90B0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5 «Обоснование ресурсного обеспечения муниципальной программы» муниципальной программы изложить в следующей редакции: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5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финансирования, тыс. рублей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федераль-ный</w:t>
            </w:r>
            <w:proofErr w:type="spellEnd"/>
            <w:proofErr w:type="gramEnd"/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местные бюджеты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внебюджет-ные</w:t>
            </w:r>
            <w:proofErr w:type="spellEnd"/>
            <w:proofErr w:type="gramEnd"/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источники</w:t>
            </w:r>
          </w:p>
        </w:tc>
      </w:tr>
    </w:tbl>
    <w:p w:rsidR="00DD241E" w:rsidRPr="00DD241E" w:rsidRDefault="00DD241E" w:rsidP="00DD241E">
      <w:pPr>
        <w:spacing w:after="0" w:line="240" w:lineRule="auto"/>
        <w:rPr>
          <w:rFonts w:eastAsia="Calibri"/>
          <w:sz w:val="6"/>
          <w:szCs w:val="6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rPr>
          <w:trHeight w:val="279"/>
          <w:tblHeader/>
        </w:trPr>
        <w:tc>
          <w:tcPr>
            <w:tcW w:w="56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D241E" w:rsidRPr="00DD241E" w:rsidTr="00DD241E">
        <w:trPr>
          <w:trHeight w:val="272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«Основные направления развития»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5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«Кадровое обеспечение в сфере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17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44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6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24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31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79260,5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14664,3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64567,2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90953,0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14336,6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76585,4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102025,7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11577,2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90417,9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169113,9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17733,4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151351,7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156243,3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907,1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155307,4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121695,1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428,4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121266,7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119636,9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474,0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119162,9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123829,3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119355,0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55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962757,7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4200,2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60543,3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898014,2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2241" w:rsidRPr="00DD241E" w:rsidRDefault="00DD241E" w:rsidP="00DD241E">
      <w:pPr>
        <w:spacing w:after="0" w:line="240" w:lineRule="auto"/>
        <w:jc w:val="both"/>
        <w:rPr>
          <w:rFonts w:ascii="Times New Roman" w:eastAsia="Calibri" w:hAnsi="Times New Roman"/>
          <w:kern w:val="1"/>
          <w:sz w:val="28"/>
          <w:szCs w:val="28"/>
          <w:lang w:eastAsia="zh-CN"/>
        </w:rPr>
      </w:pPr>
      <w:r w:rsidRPr="00DD241E">
        <w:rPr>
          <w:rFonts w:ascii="Times New Roman" w:eastAsia="Calibri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90B0C" w:rsidRDefault="00B90B0C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90B0C" w:rsidRDefault="00B90B0C" w:rsidP="00B90B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362241" w:rsidRPr="00472C1C" w:rsidTr="00804528">
        <w:tc>
          <w:tcPr>
            <w:tcW w:w="3686" w:type="dxa"/>
          </w:tcPr>
          <w:p w:rsidR="00362241" w:rsidRPr="00472C1C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Pr="00472C1C"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  <w:t xml:space="preserve"> </w:t>
            </w:r>
          </w:p>
        </w:tc>
        <w:tc>
          <w:tcPr>
            <w:tcW w:w="5953" w:type="dxa"/>
          </w:tcPr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57 129,6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9 437,0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536,8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55 797,8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2017 год – 6 794,0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9 399,1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498,9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D538F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362241" w:rsidRPr="00FA040A" w:rsidRDefault="00362241" w:rsidP="00804528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BB0E08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0B0C" w:rsidRDefault="00362241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2</w:t>
      </w: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768E3" w:rsidRDefault="00E768E3" w:rsidP="00E768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A94D65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  <w:sectPr w:rsidR="00E768E3" w:rsidSect="00E768E3">
          <w:headerReference w:type="default" r:id="rId10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768E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5934F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2A29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A29B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</w:t>
            </w:r>
            <w:proofErr w:type="spellStart"/>
            <w:r w:rsidRPr="002A29BA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2A29BA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Заказчик, главный </w:t>
            </w:r>
            <w:proofErr w:type="spellStart"/>
            <w:proofErr w:type="gramStart"/>
            <w:r w:rsidRPr="002A29BA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proofErr w:type="gramEnd"/>
            <w:r w:rsidRPr="002A29B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A29BA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sz w:val="24"/>
                <w:szCs w:val="24"/>
              </w:rPr>
              <w:t>) бюджетных средств,     исполнитель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местные </w:t>
            </w:r>
            <w:proofErr w:type="spellStart"/>
            <w:proofErr w:type="gramStart"/>
            <w:r w:rsidRPr="002A29BA">
              <w:rPr>
                <w:rFonts w:ascii="Times New Roman" w:hAnsi="Times New Roman"/>
                <w:sz w:val="24"/>
                <w:szCs w:val="24"/>
              </w:rPr>
              <w:t>бюд-жеты</w:t>
            </w:r>
            <w:proofErr w:type="spellEnd"/>
            <w:proofErr w:type="gramEnd"/>
          </w:p>
          <w:p w:rsidR="00B90B0C" w:rsidRPr="002A29BA" w:rsidRDefault="00B90B0C" w:rsidP="009A2DB8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B90B0C" w:rsidRPr="002A29BA" w:rsidRDefault="00B90B0C" w:rsidP="009A2DB8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5D3663" w:rsidRDefault="00B90B0C" w:rsidP="00B90B0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B90B0C" w:rsidRPr="005D3663" w:rsidTr="009A2DB8">
        <w:trPr>
          <w:tblHeader/>
        </w:trPr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proofErr w:type="gram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</w:t>
            </w:r>
            <w:proofErr w:type="gram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  <w:proofErr w:type="spellEnd"/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образования Темрюкский район (далее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 </w:t>
            </w:r>
            <w:proofErr w:type="gram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ТР</w:t>
            </w:r>
            <w:proofErr w:type="gram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(2015 год – 70-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летие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Победы</w:t>
            </w:r>
            <w:proofErr w:type="gramEnd"/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proofErr w:type="gram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</w:t>
            </w:r>
            <w:proofErr w:type="gram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</w:t>
            </w:r>
            <w:proofErr w:type="gram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ТР</w:t>
            </w:r>
            <w:proofErr w:type="gram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DD241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2396,6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DD241E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2396,6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DD241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4836,3</w:t>
            </w:r>
            <w:r w:rsidR="00B90B0C"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DD241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6334,1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90B0C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90B0C">
              <w:rPr>
                <w:rFonts w:ascii="Times New Roman" w:hAnsi="Times New Roman"/>
                <w:sz w:val="24"/>
                <w:szCs w:val="24"/>
              </w:rPr>
              <w:t xml:space="preserve">. –105-летие памятнику казакам-черноморцам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Тамань;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90B0C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B90B0C">
              <w:rPr>
                <w:rFonts w:ascii="Times New Roman" w:hAnsi="Times New Roman"/>
                <w:sz w:val="24"/>
                <w:szCs w:val="24"/>
              </w:rPr>
              <w:t xml:space="preserve">.- 225-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летие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высадки черноморских казаков на берега Тамани)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B90B0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фольклора </w:t>
            </w:r>
          </w:p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1611,2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1541,2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ние звания (2017 год)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Пропаганда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сионального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Общерайонный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 выпускной»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перерабатывающей про-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мышленности</w:t>
            </w:r>
            <w:proofErr w:type="spellEnd"/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123,2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123,2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1173,2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1173,2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32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7091,6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7091,6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5334,4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5334,4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</w:t>
            </w:r>
            <w:proofErr w:type="spellStart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комплектова-ния</w:t>
            </w:r>
            <w:proofErr w:type="spellEnd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библиотек художествен-ной и краеведческой литературой, материально-техническое обеспечение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5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7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9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3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4839,2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ранности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библиотечных фондов МБУК «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библиотека» МОТР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на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организа-цию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библиотечного обслуживания населения (за исключением мероприятий по подключению обще-доступных библиотек, находящихся в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муници-пальной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собственности, к сети «Интернет» и развития системы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библиотеч-ного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дела с учетом задачи расширения информационных технологий и оцифровки), комплектование и обеспечение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сохран-ности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библиотечных фондов библиотек поселений,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межпоселенчесих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 xml:space="preserve"> библиотек и библиотек городского округа (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66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1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  <w:proofErr w:type="spellEnd"/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– МБУК «РДК» 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оценки качества условий 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условий 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038AD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Лермонтов-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(2017г. - 180-летие со дня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прибытия в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ст-цу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Тамань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М.Ю.Лермонтова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аудитории, пропаганда 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профес-сионального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аудитории (до 14 лет)  культурно-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2016 г. – 40-лет со дня открытия Дома – музея М.Ю. Лермонтова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2017г. - 60-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летие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со дня основания Районного Дома культуры Темрюкского района;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2017г. – 40-летие со дня открытия Таманского музейного комплекса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престижа профессии, закрепление специалистов в учреждениях культуры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г. – 50-летие  фестиваля)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художествен-ной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</w:t>
            </w:r>
            <w:proofErr w:type="spellEnd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, активизация и увеличение числа кружков и клубов по интересам, </w:t>
            </w:r>
            <w:proofErr w:type="spellStart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профес</w:t>
            </w:r>
            <w:proofErr w:type="spellEnd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- </w:t>
            </w:r>
            <w:proofErr w:type="spellStart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сиональный</w:t>
            </w:r>
            <w:proofErr w:type="spellEnd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B90B0C" w:rsidRPr="00B90B0C" w:rsidRDefault="00B90B0C" w:rsidP="009A2DB8">
            <w:pPr>
              <w:pStyle w:val="a3"/>
              <w:ind w:left="-8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lastRenderedPageBreak/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межрегиональ-ных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творческих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связей,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тимулирова-ние</w:t>
            </w:r>
            <w:proofErr w:type="spellEnd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Пропаганда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профес-сионального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54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учреждений района  оборудованием,   музыкальными </w:t>
            </w:r>
            <w:r w:rsidRPr="00B90B0C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–Кубань»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</w:t>
            </w:r>
            <w:proofErr w:type="spellEnd"/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 w:rsidRPr="002A29BA"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кол-</w:t>
            </w:r>
            <w:proofErr w:type="spellStart"/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вов</w:t>
            </w:r>
            <w:proofErr w:type="spellEnd"/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в различных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</w:t>
            </w:r>
            <w:proofErr w:type="spellStart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дополнитель-ного</w:t>
            </w:r>
            <w:proofErr w:type="spellEnd"/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образования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</w:t>
            </w:r>
            <w:proofErr w:type="spellEnd"/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подготовки концертных программ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самодеятель-ными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коллективами,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распорядитель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распорядитель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proofErr w:type="spellStart"/>
            <w:r w:rsidRPr="00B90B0C">
              <w:rPr>
                <w:rFonts w:ascii="Times New Roman" w:hAnsi="Times New Roman"/>
                <w:sz w:val="24"/>
                <w:szCs w:val="24"/>
              </w:rPr>
              <w:t>подпро</w:t>
            </w:r>
            <w:proofErr w:type="spellEnd"/>
            <w:r w:rsidRPr="00B90B0C">
              <w:rPr>
                <w:rFonts w:ascii="Times New Roman" w:hAnsi="Times New Roman"/>
                <w:sz w:val="24"/>
                <w:szCs w:val="24"/>
              </w:rPr>
              <w:t>-грамме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B90B0C" w:rsidRDefault="00B90B0C" w:rsidP="00B90B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90B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9A2DB8" w:rsidRPr="00FE7066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A2DB8" w:rsidRPr="00471D57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A2DB8" w:rsidRPr="00FA040A" w:rsidTr="009A2DB8"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A2DB8" w:rsidRDefault="009A2DB8" w:rsidP="009A2DB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A2DB8" w:rsidRDefault="009A2DB8" w:rsidP="009A2D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134"/>
        <w:gridCol w:w="5505"/>
      </w:tblGrid>
      <w:tr w:rsidR="002A5511" w:rsidTr="00797DAE">
        <w:tc>
          <w:tcPr>
            <w:tcW w:w="4134" w:type="dxa"/>
          </w:tcPr>
          <w:p w:rsidR="002A5511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</w:p>
          <w:p w:rsidR="002A5511" w:rsidRPr="001B743E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129 531,1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71 821,4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1B743E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A5511" w:rsidRDefault="002A5511" w:rsidP="002A55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055BE" w:rsidRDefault="009055BE" w:rsidP="003D5F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471D57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9055BE" w:rsidRPr="00E96DC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c>
          <w:tcPr>
            <w:tcW w:w="534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r w:rsidRPr="00D01D27">
              <w:rPr>
                <w:rFonts w:ascii="Times New Roman" w:hAnsi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850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9055BE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534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55"/>
        <w:gridCol w:w="1126"/>
        <w:gridCol w:w="850"/>
        <w:gridCol w:w="1009"/>
        <w:gridCol w:w="14"/>
        <w:gridCol w:w="990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rPr>
          <w:tblHeader/>
        </w:trPr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55BE" w:rsidRPr="00D01D27" w:rsidTr="009055BE">
        <w:trPr>
          <w:trHeight w:val="400"/>
        </w:trPr>
        <w:tc>
          <w:tcPr>
            <w:tcW w:w="14601" w:type="dxa"/>
            <w:gridSpan w:val="14"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9055BE" w:rsidRPr="00E16415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55BE" w:rsidRPr="00E56CF1" w:rsidTr="009055BE">
        <w:tc>
          <w:tcPr>
            <w:tcW w:w="534" w:type="dxa"/>
          </w:tcPr>
          <w:p w:rsidR="009055BE" w:rsidRPr="00E56CF1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социальной поддержки работников культуры,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подведомственных управлению культуры</w:t>
            </w:r>
          </w:p>
        </w:tc>
        <w:tc>
          <w:tcPr>
            <w:tcW w:w="1126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55BE" w:rsidRDefault="003D5F1A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3D5F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E56BD8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3)</w:t>
      </w:r>
      <w:r w:rsidRPr="00990FC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3D5F1A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9055BE" w:rsidRPr="00D01D27" w:rsidTr="009055BE">
        <w:tc>
          <w:tcPr>
            <w:tcW w:w="709" w:type="dxa"/>
            <w:vMerge w:val="restart"/>
          </w:tcPr>
          <w:p w:rsidR="009055BE" w:rsidRPr="00FE7066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</w:t>
            </w:r>
            <w:proofErr w:type="spellEnd"/>
            <w:r w:rsidRPr="00D01D27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</w:t>
            </w:r>
            <w:proofErr w:type="spellStart"/>
            <w:r w:rsidRPr="00D01D27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r w:rsidRPr="00D01D27">
              <w:rPr>
                <w:rFonts w:ascii="Times New Roman" w:hAnsi="Times New Roman"/>
                <w:sz w:val="24"/>
                <w:szCs w:val="24"/>
              </w:rPr>
              <w:t>) бюджетных средств, исполнитель</w:t>
            </w:r>
          </w:p>
        </w:tc>
      </w:tr>
      <w:tr w:rsidR="009055BE" w:rsidRPr="00D01D27" w:rsidTr="009055BE">
        <w:trPr>
          <w:trHeight w:val="228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D01D27" w:rsidTr="009055BE">
        <w:trPr>
          <w:trHeight w:val="130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9055BE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  <w:proofErr w:type="spellEnd"/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01D27">
              <w:rPr>
                <w:rFonts w:ascii="Times New Roman" w:hAnsi="Times New Roman"/>
                <w:sz w:val="24"/>
                <w:szCs w:val="24"/>
              </w:rPr>
              <w:t>льный</w:t>
            </w:r>
            <w:proofErr w:type="spellEnd"/>
            <w:r w:rsidRPr="00D01D27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D01D27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</w:p>
          <w:p w:rsidR="009055BE" w:rsidRPr="00D01D27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  <w:proofErr w:type="spellEnd"/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9055BE" w:rsidRPr="00D01D27" w:rsidTr="009055BE">
        <w:trPr>
          <w:gridAfter w:val="1"/>
          <w:wAfter w:w="7" w:type="dxa"/>
          <w:tblHeader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участвую-</w:t>
            </w: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щих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работников культуры в повышении  уровня </w:t>
            </w: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квалифика-ции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FE7066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</w:t>
            </w: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образования Темрюкский район (далее – администрация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деятельнос-ти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специалис-тов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Стимулирва-ние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деятельнос-ти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специалис-тов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1F2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82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стимулирующего характера для обеспечения поэтапного повышения уровня средней заработной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</w:t>
            </w:r>
            <w:proofErr w:type="spellStart"/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софинанс</w:t>
            </w:r>
            <w:proofErr w:type="spellEnd"/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рование</w:t>
            </w:r>
            <w:proofErr w:type="spellEnd"/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получателей средств, направлен-</w:t>
            </w: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на поэтапное повышение уровня средней заработной платы работников </w:t>
            </w: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муниципаль-ных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9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22159,1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16423,2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5735,9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74717,3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54492,2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20225,1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Предоставление мер социальной поддержки в виде компенсации расходов на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оплату жилых помещений, отопления и освещения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педагогическим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деятельнос-ти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специалис-тов</w:t>
            </w:r>
            <w:proofErr w:type="spellEnd"/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</w:t>
            </w:r>
          </w:p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1.2.4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деятельнос-ти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специалис-тов</w:t>
            </w:r>
            <w:proofErr w:type="spellEnd"/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418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3D5F1A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Pr="00FE7066" w:rsidRDefault="009055BE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9055BE" w:rsidRPr="00FE7066" w:rsidRDefault="002A5511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краевого бюджета и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бюджета муниципального образования Темрюкский район.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490822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FA040A" w:rsidRDefault="002D18B6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9055BE" w:rsidRPr="00FA040A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55BE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».</w:t>
      </w:r>
    </w:p>
    <w:p w:rsidR="006E20C6" w:rsidRDefault="006E20C6" w:rsidP="006E20C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6E20C6" w:rsidRPr="00FE706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137"/>
        <w:gridCol w:w="5502"/>
      </w:tblGrid>
      <w:tr w:rsidR="002A5511" w:rsidRPr="00526442" w:rsidTr="00797DAE">
        <w:tc>
          <w:tcPr>
            <w:tcW w:w="4137" w:type="dxa"/>
          </w:tcPr>
          <w:p w:rsidR="002A5511" w:rsidRPr="00526442" w:rsidRDefault="002A5511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</w:rPr>
              <w:t>115 900,2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1 650,0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0,0 тыс. рублей;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E48F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рублей»;</w:t>
            </w:r>
          </w:p>
        </w:tc>
      </w:tr>
    </w:tbl>
    <w:p w:rsidR="006E20C6" w:rsidRDefault="002A5511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73E7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C73E7F">
        <w:rPr>
          <w:rFonts w:ascii="Times New Roman" w:hAnsi="Times New Roman"/>
          <w:sz w:val="28"/>
          <w:szCs w:val="28"/>
        </w:rPr>
        <w:t>таблицу раздела 4 «Перечень мероприятий подпрограммы» подпрограммы № 3 изложить в следующей редакции: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2A551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9055BE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6E20C6" w:rsidRPr="0067739F" w:rsidRDefault="006E20C6" w:rsidP="006E20C6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Наименова-ние</w:t>
            </w:r>
            <w:proofErr w:type="spellEnd"/>
            <w:r w:rsidRPr="00171154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</w:t>
            </w:r>
            <w:proofErr w:type="spellEnd"/>
            <w:r w:rsidRPr="00171154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</w:t>
            </w: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r w:rsidRPr="00171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r w:rsidRPr="00171154">
              <w:rPr>
                <w:rFonts w:ascii="Times New Roman" w:hAnsi="Times New Roman"/>
                <w:sz w:val="24"/>
                <w:szCs w:val="24"/>
              </w:rPr>
              <w:t>) бюджетных средств, исполнитель</w:t>
            </w:r>
          </w:p>
        </w:tc>
      </w:tr>
      <w:tr w:rsidR="006E20C6" w:rsidRPr="00171154" w:rsidTr="006E20C6">
        <w:trPr>
          <w:trHeight w:val="24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0C6" w:rsidRPr="00171154" w:rsidTr="006E20C6">
        <w:trPr>
          <w:trHeight w:val="1299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r w:rsidRPr="0017115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6E20C6" w:rsidRPr="00171154" w:rsidRDefault="006E20C6" w:rsidP="006E20C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</w:p>
          <w:p w:rsidR="006E20C6" w:rsidRPr="00171154" w:rsidRDefault="006E20C6" w:rsidP="006E20C6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  <w:proofErr w:type="spellEnd"/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0C6" w:rsidRPr="00171154" w:rsidRDefault="006E20C6" w:rsidP="006E20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84"/>
        <w:gridCol w:w="388"/>
        <w:gridCol w:w="11"/>
        <w:gridCol w:w="1728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rPr>
          <w:tblHeader/>
        </w:trPr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pStyle w:val="a3"/>
              <w:jc w:val="center"/>
            </w:pPr>
            <w:r w:rsidRPr="00171154">
              <w:t>1.1.1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в реализации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государствен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-ной программы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Краснодарс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6E20C6" w:rsidRPr="00FE706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образования Темрюкский район (далее – </w:t>
            </w:r>
            <w:proofErr w:type="spellStart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1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74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49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 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2455,0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E64A83">
        <w:trPr>
          <w:trHeight w:val="1983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ст-цы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 xml:space="preserve"> Тамань, МБУК </w:t>
            </w:r>
          </w:p>
          <w:p w:rsidR="006E20C6" w:rsidRPr="00171154" w:rsidRDefault="006E20C6" w:rsidP="006E20C6">
            <w:pPr>
              <w:pStyle w:val="a3"/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 «РДК», МБУ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 «ДШИ» </w:t>
            </w: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ст-цы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 xml:space="preserve">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</w:t>
            </w:r>
            <w:proofErr w:type="spellStart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ство</w:t>
            </w:r>
            <w:proofErr w:type="spellEnd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ст-цы</w:t>
            </w:r>
            <w:proofErr w:type="spellEnd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Тамань, МБУК «РДК»,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МБУ ДО «ДШИ» </w:t>
            </w: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ст-цы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Старотита-ровской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>, МБУ ДО «ДШИ» пос. Юбилейный</w:t>
            </w:r>
          </w:p>
        </w:tc>
        <w:tc>
          <w:tcPr>
            <w:tcW w:w="1560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ст-цы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Тамань, МБУК «РДК»,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ст-цы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0C6">
              <w:rPr>
                <w:rFonts w:ascii="Times New Roman" w:hAnsi="Times New Roman"/>
                <w:sz w:val="24"/>
                <w:szCs w:val="24"/>
              </w:rPr>
              <w:t>Старотита-ровской</w:t>
            </w:r>
            <w:proofErr w:type="spellEnd"/>
            <w:r w:rsidRPr="006E20C6">
              <w:rPr>
                <w:rFonts w:ascii="Times New Roman" w:hAnsi="Times New Roman"/>
                <w:sz w:val="24"/>
                <w:szCs w:val="24"/>
              </w:rPr>
              <w:t>, МБУ ДО «ДШИ»</w:t>
            </w:r>
          </w:p>
          <w:p w:rsidR="006E20C6" w:rsidRPr="00171154" w:rsidRDefault="006E20C6" w:rsidP="006E20C6">
            <w:pPr>
              <w:pStyle w:val="a3"/>
              <w:jc w:val="center"/>
            </w:pPr>
            <w:r w:rsidRPr="006E20C6">
              <w:rPr>
                <w:rFonts w:ascii="Times New Roman" w:hAnsi="Times New Roman"/>
                <w:sz w:val="24"/>
                <w:szCs w:val="24"/>
              </w:rPr>
              <w:t>пос. Юбилейный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9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1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pStyle w:val="a3"/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255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105726,1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105026,1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Приобретение помещений с земельным участком для МБУ ДО «ДШИ»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Старотита-ровская</w:t>
            </w:r>
            <w:proofErr w:type="spellEnd"/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Приобретение помещений с земельным участком для МБУ ДО «ДШИ» </w:t>
            </w:r>
            <w:proofErr w:type="spellStart"/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Старотитаровская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ст-цы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Старотита-ровской</w:t>
            </w:r>
            <w:proofErr w:type="spellEnd"/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Оснащение образователь-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организаций в сфере культуры 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музыкаль-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ными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инструмента-ми, 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оборудова-нием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и учебными материалами в рамках реализации 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региональ-ного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проекта «Культурная среда»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– 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администра-ция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МОТР, 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б/с -  управление культуры,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 -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2A5511" w:rsidRPr="00FE7066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Обеспечение доступа маломобильных групп населения в здании МБУК «</w:t>
            </w:r>
            <w:proofErr w:type="spellStart"/>
            <w:r w:rsidRPr="00E64A83">
              <w:rPr>
                <w:rFonts w:ascii="Times New Roman" w:hAnsi="Times New Roman"/>
                <w:sz w:val="24"/>
                <w:szCs w:val="24"/>
              </w:rPr>
              <w:t>Межпосе-ленческая</w:t>
            </w:r>
            <w:proofErr w:type="spellEnd"/>
            <w:r w:rsidRPr="00E64A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библиотека», МБУ ДО «ДШИ»</w:t>
            </w:r>
          </w:p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исполнитель-</w:t>
            </w:r>
          </w:p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A5511" w:rsidRPr="00171154" w:rsidRDefault="002A5511" w:rsidP="006E20C6">
            <w:pPr>
              <w:pStyle w:val="a3"/>
              <w:jc w:val="center"/>
            </w:pPr>
            <w:r w:rsidRPr="00E64A83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>2022 год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 xml:space="preserve">Всего 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E53F52" w:rsidP="00E53F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34" w:type="dxa"/>
          </w:tcPr>
          <w:p w:rsidR="002A5511" w:rsidRPr="00E64A83" w:rsidRDefault="00E53F52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6E20C6" w:rsidRPr="00AF59F4" w:rsidRDefault="006E20C6" w:rsidP="006E20C6">
      <w:pPr>
        <w:jc w:val="both"/>
      </w:pP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6E20C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6E20C6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E64A83" w:rsidRDefault="00E64A83" w:rsidP="00E64A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6005EB" w:rsidRPr="00AF5820" w:rsidRDefault="006005EB" w:rsidP="006005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федерального,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краевого бюджет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64A83" w:rsidRPr="009C180A" w:rsidTr="00804528">
        <w:tc>
          <w:tcPr>
            <w:tcW w:w="567" w:type="dxa"/>
            <w:vMerge w:val="restart"/>
          </w:tcPr>
          <w:p w:rsidR="00E64A83" w:rsidRPr="00AF5820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  <w:vMerge w:val="restart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64A83" w:rsidRPr="009C180A" w:rsidRDefault="00CD051A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</w:t>
            </w:r>
            <w:r w:rsid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64A83" w:rsidRPr="00C73E7F" w:rsidRDefault="00E64A83" w:rsidP="00E64A8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055BE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055BE" w:rsidRPr="00AF5820" w:rsidRDefault="009055BE" w:rsidP="009055B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«Объемы и источники финансирования подпрограммы»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133"/>
        <w:gridCol w:w="5506"/>
      </w:tblGrid>
      <w:tr w:rsidR="006005EB" w:rsidRPr="00471D57" w:rsidTr="00797DAE">
        <w:tc>
          <w:tcPr>
            <w:tcW w:w="4133" w:type="dxa"/>
          </w:tcPr>
          <w:p w:rsidR="006005EB" w:rsidRPr="00EE1264" w:rsidRDefault="006005EB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636 379,7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636 379,7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Default="006005EB" w:rsidP="00797DA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E1264" w:rsidRDefault="006005EB" w:rsidP="00D527DA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55BE" w:rsidRDefault="006005EB" w:rsidP="00714E8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407EB">
        <w:rPr>
          <w:rFonts w:ascii="Times New Roman" w:hAnsi="Times New Roman"/>
          <w:sz w:val="28"/>
          <w:szCs w:val="28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  <w:sectPr w:rsidR="00714E8C" w:rsidSect="006E20C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9055BE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</w:t>
            </w:r>
            <w:proofErr w:type="spellStart"/>
            <w:r w:rsidRPr="000E348B">
              <w:rPr>
                <w:rFonts w:ascii="Times New Roman" w:hAnsi="Times New Roman"/>
                <w:sz w:val="24"/>
                <w:szCs w:val="24"/>
              </w:rPr>
              <w:t>распоряди-тель</w:t>
            </w:r>
            <w:proofErr w:type="spellEnd"/>
            <w:r w:rsidRPr="000E348B">
              <w:rPr>
                <w:rFonts w:ascii="Times New Roman" w:hAnsi="Times New Roman"/>
                <w:sz w:val="24"/>
                <w:szCs w:val="24"/>
              </w:rPr>
              <w:t>) бюджетных средств, исполнитель</w:t>
            </w:r>
          </w:p>
        </w:tc>
      </w:tr>
      <w:tr w:rsidR="009055BE" w:rsidRPr="000E348B" w:rsidTr="009055BE">
        <w:trPr>
          <w:trHeight w:val="21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0E348B" w:rsidTr="009055BE">
        <w:trPr>
          <w:trHeight w:val="103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0E348B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</w:p>
          <w:p w:rsidR="009055BE" w:rsidRPr="000E348B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9A4330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rPr>
          <w:tblHeader/>
        </w:trPr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</w:t>
            </w:r>
            <w:proofErr w:type="spellStart"/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муниципаль-ного</w:t>
            </w:r>
            <w:proofErr w:type="spellEnd"/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9055BE" w:rsidRPr="00AF5820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администрация </w:t>
            </w:r>
            <w:proofErr w:type="spellStart"/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  <w:proofErr w:type="spellEnd"/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образования Темрюкский район (далее – </w:t>
            </w:r>
            <w:proofErr w:type="spellStart"/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-МБУК «РДК»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85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F592F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33029,9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33029,9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1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527DA" w:rsidP="005034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163775,6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5034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163775,6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Межпоселен-ческая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муниципального задания МБУК </w:t>
            </w:r>
            <w:proofErr w:type="spellStart"/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Межпоселен</w:t>
            </w:r>
            <w:proofErr w:type="spellEnd"/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</w:t>
            </w:r>
            <w:proofErr w:type="spellEnd"/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библиотека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Межпосе-ленческая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библиотека»</w:t>
            </w:r>
          </w:p>
        </w:tc>
      </w:tr>
      <w:tr w:rsidR="009055BE" w:rsidRPr="000E348B" w:rsidTr="009055BE">
        <w:trPr>
          <w:trHeight w:val="317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10919,1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10919,1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7171F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325"/>
        </w:trPr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г.Темрюк</w:t>
            </w:r>
            <w:proofErr w:type="spellEnd"/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Тамань,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Старотита-ровская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 МБУ ДО «ДШИ» пос. Юбилейный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г.Темрюк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, МБУ ДО «ДШИ»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Тамань, МБУ ДО «ДШИ»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Старотита-ровская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 МБУ ДО «ДШИ» пос. Юбилейный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2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59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60328,2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60328,2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7171F9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383549,6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383549,6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администра-ция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</w:t>
            </w:r>
            <w:proofErr w:type="spellEnd"/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A6296" w:rsidP="0070013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A6296" w:rsidP="007001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0E348B" w:rsidRDefault="00B24839" w:rsidP="00202FC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Pr="009A4330" w:rsidRDefault="009055BE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Default="00AE0443" w:rsidP="009055BE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055BE" w:rsidRPr="009D1724">
        <w:rPr>
          <w:rFonts w:ascii="Times New Roman" w:hAnsi="Times New Roman"/>
          <w:sz w:val="28"/>
          <w:szCs w:val="28"/>
        </w:rPr>
        <w:t>)</w:t>
      </w:r>
      <w:r w:rsidR="009055BE" w:rsidRPr="009A5E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55BE"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9055BE" w:rsidRPr="00AF5820" w:rsidRDefault="009055BE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9055BE" w:rsidRPr="00AF5820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9055BE" w:rsidRPr="00AF5820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</w:t>
            </w:r>
            <w:proofErr w:type="spellEnd"/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  <w:proofErr w:type="spellEnd"/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A7139" w:rsidRDefault="00C94CF8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C94CF8" w:rsidP="003A345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  <w:bookmarkStart w:id="0" w:name="_GoBack"/>
            <w:bookmarkEnd w:id="0"/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 w:rsidR="00AE0443">
        <w:rPr>
          <w:rFonts w:ascii="Times New Roman" w:hAnsi="Times New Roman"/>
          <w:sz w:val="28"/>
          <w:szCs w:val="28"/>
        </w:rPr>
        <w:t>.</w:t>
      </w:r>
    </w:p>
    <w:p w:rsidR="00A03143" w:rsidRDefault="00A031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E64A83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                          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 xml:space="preserve">О.В. </w:t>
      </w:r>
      <w:proofErr w:type="spellStart"/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>Дяденко</w:t>
      </w:r>
      <w:proofErr w:type="spellEnd"/>
    </w:p>
    <w:sectPr w:rsidR="00B51B84" w:rsidRPr="00F3383A" w:rsidSect="00B2016C">
      <w:headerReference w:type="default" r:id="rId15"/>
      <w:footerReference w:type="even" r:id="rId16"/>
      <w:footerReference w:type="default" r:id="rId17"/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41E" w:rsidRDefault="00DD241E" w:rsidP="002B544A">
      <w:pPr>
        <w:spacing w:after="0" w:line="240" w:lineRule="auto"/>
      </w:pPr>
      <w:r>
        <w:separator/>
      </w:r>
    </w:p>
  </w:endnote>
  <w:endnote w:type="continuationSeparator" w:id="0">
    <w:p w:rsidR="00DD241E" w:rsidRDefault="00DD241E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D241E" w:rsidRDefault="00DD241E" w:rsidP="0087486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 w:rsidP="00874863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D241E" w:rsidRDefault="00DD241E" w:rsidP="00B270E5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 w:rsidP="00B270E5">
    <w:pPr>
      <w:pStyle w:val="a6"/>
      <w:framePr w:wrap="around" w:vAnchor="text" w:hAnchor="margin" w:xAlign="right" w:y="1"/>
      <w:rPr>
        <w:rStyle w:val="af0"/>
      </w:rPr>
    </w:pPr>
  </w:p>
  <w:p w:rsidR="00DD241E" w:rsidRDefault="00DD241E" w:rsidP="00B270E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41E" w:rsidRDefault="00DD241E" w:rsidP="002B544A">
      <w:pPr>
        <w:spacing w:after="0" w:line="240" w:lineRule="auto"/>
      </w:pPr>
      <w:r>
        <w:separator/>
      </w:r>
    </w:p>
  </w:footnote>
  <w:footnote w:type="continuationSeparator" w:id="0">
    <w:p w:rsidR="00DD241E" w:rsidRDefault="00DD241E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116D">
      <w:rPr>
        <w:noProof/>
      </w:rPr>
      <w:t>45</w:t>
    </w:r>
    <w:r>
      <w:rPr>
        <w:noProof/>
      </w:rPr>
      <w:fldChar w:fldCharType="end"/>
    </w:r>
  </w:p>
  <w:p w:rsidR="00DD241E" w:rsidRDefault="00DD24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DD241E" w:rsidRPr="005934F2" w:rsidRDefault="00DD241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04116D">
                  <w:rPr>
                    <w:rFonts w:ascii="Times New Roman" w:hAnsi="Times New Roman"/>
                    <w:noProof/>
                    <w:sz w:val="28"/>
                    <w:szCs w:val="28"/>
                  </w:rPr>
                  <w:t>12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>
    <w:pPr>
      <w:pStyle w:val="a4"/>
    </w:pPr>
    <w:r>
      <w:rPr>
        <w:noProof/>
        <w:lang w:eastAsia="ru-RU"/>
      </w:rPr>
      <w:pict>
        <v:rect id="_x0000_s2057" style="position:absolute;margin-left:796.15pt;margin-top:0;width:34.8pt;height:67pt;z-index:251658240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7">
            <w:txbxContent>
              <w:p w:rsidR="00DD241E" w:rsidRPr="008C4327" w:rsidRDefault="00DD241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04116D"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>
    <w:pPr>
      <w:pStyle w:val="a4"/>
    </w:pPr>
    <w:r>
      <w:rPr>
        <w:noProof/>
        <w:lang w:eastAsia="ru-RU"/>
      </w:rPr>
      <w:pict>
        <v:rect id="_x0000_s2058" style="position:absolute;margin-left:798.6pt;margin-top:0;width:29.9pt;height:63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8">
            <w:txbxContent>
              <w:p w:rsidR="00DD241E" w:rsidRPr="008C4327" w:rsidRDefault="00DD241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1E" w:rsidRDefault="00DD241E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251657216;mso-position-horizontal-relative:page;mso-position-vertical-relative:page" o:allowincell="f" stroked="f">
          <v:textbox style="layout-flow:vertical">
            <w:txbxContent>
              <w:p w:rsidR="00DD241E" w:rsidRPr="00BD52B6" w:rsidRDefault="00DD241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04116D"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44A"/>
    <w:rsid w:val="00001233"/>
    <w:rsid w:val="000043D0"/>
    <w:rsid w:val="00007C14"/>
    <w:rsid w:val="0001358B"/>
    <w:rsid w:val="00014D98"/>
    <w:rsid w:val="0004116D"/>
    <w:rsid w:val="00042DE4"/>
    <w:rsid w:val="00050AEE"/>
    <w:rsid w:val="00050B6E"/>
    <w:rsid w:val="000602D3"/>
    <w:rsid w:val="000628DA"/>
    <w:rsid w:val="00075520"/>
    <w:rsid w:val="00080EA7"/>
    <w:rsid w:val="00086CDF"/>
    <w:rsid w:val="00090973"/>
    <w:rsid w:val="00095EBF"/>
    <w:rsid w:val="00096CCA"/>
    <w:rsid w:val="00096E45"/>
    <w:rsid w:val="000A1351"/>
    <w:rsid w:val="000A28A6"/>
    <w:rsid w:val="000A4396"/>
    <w:rsid w:val="000B2083"/>
    <w:rsid w:val="000B6E83"/>
    <w:rsid w:val="000B7A2C"/>
    <w:rsid w:val="000C0376"/>
    <w:rsid w:val="000C13E0"/>
    <w:rsid w:val="000E348B"/>
    <w:rsid w:val="000F684E"/>
    <w:rsid w:val="00100F57"/>
    <w:rsid w:val="00102AC1"/>
    <w:rsid w:val="00112893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9FE"/>
    <w:rsid w:val="00164837"/>
    <w:rsid w:val="00166C17"/>
    <w:rsid w:val="00171154"/>
    <w:rsid w:val="00171334"/>
    <w:rsid w:val="00174D85"/>
    <w:rsid w:val="0018315D"/>
    <w:rsid w:val="0018343E"/>
    <w:rsid w:val="001A7537"/>
    <w:rsid w:val="001B022B"/>
    <w:rsid w:val="001B321B"/>
    <w:rsid w:val="001B5BB6"/>
    <w:rsid w:val="001B743E"/>
    <w:rsid w:val="001C102C"/>
    <w:rsid w:val="001C2C2A"/>
    <w:rsid w:val="001C2CC6"/>
    <w:rsid w:val="001C43BA"/>
    <w:rsid w:val="001D22CD"/>
    <w:rsid w:val="001D538D"/>
    <w:rsid w:val="001F220D"/>
    <w:rsid w:val="001F7062"/>
    <w:rsid w:val="00202FC0"/>
    <w:rsid w:val="0021169A"/>
    <w:rsid w:val="00217616"/>
    <w:rsid w:val="002208C4"/>
    <w:rsid w:val="00224E3B"/>
    <w:rsid w:val="002319DB"/>
    <w:rsid w:val="00240556"/>
    <w:rsid w:val="00244222"/>
    <w:rsid w:val="00245FC5"/>
    <w:rsid w:val="0025377E"/>
    <w:rsid w:val="002669C9"/>
    <w:rsid w:val="00267ADF"/>
    <w:rsid w:val="002937E5"/>
    <w:rsid w:val="002A5511"/>
    <w:rsid w:val="002A7B10"/>
    <w:rsid w:val="002B09DF"/>
    <w:rsid w:val="002B0FF6"/>
    <w:rsid w:val="002B544A"/>
    <w:rsid w:val="002D18B6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2770B"/>
    <w:rsid w:val="00334A10"/>
    <w:rsid w:val="003353DA"/>
    <w:rsid w:val="003354BD"/>
    <w:rsid w:val="0033623F"/>
    <w:rsid w:val="003409A1"/>
    <w:rsid w:val="00342A93"/>
    <w:rsid w:val="00344A21"/>
    <w:rsid w:val="00346E3A"/>
    <w:rsid w:val="00350F17"/>
    <w:rsid w:val="00362241"/>
    <w:rsid w:val="0036781F"/>
    <w:rsid w:val="003705A5"/>
    <w:rsid w:val="00385B21"/>
    <w:rsid w:val="00386723"/>
    <w:rsid w:val="00390CB4"/>
    <w:rsid w:val="00393FE3"/>
    <w:rsid w:val="003A345A"/>
    <w:rsid w:val="003C41C4"/>
    <w:rsid w:val="003D01CD"/>
    <w:rsid w:val="003D2725"/>
    <w:rsid w:val="003D5F1A"/>
    <w:rsid w:val="003D5FE8"/>
    <w:rsid w:val="003E7D9F"/>
    <w:rsid w:val="003F2A44"/>
    <w:rsid w:val="00414ABB"/>
    <w:rsid w:val="004214CE"/>
    <w:rsid w:val="00426865"/>
    <w:rsid w:val="00431010"/>
    <w:rsid w:val="00432F94"/>
    <w:rsid w:val="00441550"/>
    <w:rsid w:val="00442233"/>
    <w:rsid w:val="00442A7B"/>
    <w:rsid w:val="00442F3F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84AF0"/>
    <w:rsid w:val="00490822"/>
    <w:rsid w:val="00490A88"/>
    <w:rsid w:val="004961BC"/>
    <w:rsid w:val="00496AE2"/>
    <w:rsid w:val="004A7139"/>
    <w:rsid w:val="004A790D"/>
    <w:rsid w:val="004B6410"/>
    <w:rsid w:val="004C1D00"/>
    <w:rsid w:val="004C1D55"/>
    <w:rsid w:val="004C49C8"/>
    <w:rsid w:val="004C5F9F"/>
    <w:rsid w:val="004C655C"/>
    <w:rsid w:val="004D32EC"/>
    <w:rsid w:val="004E5E30"/>
    <w:rsid w:val="00503425"/>
    <w:rsid w:val="0050422B"/>
    <w:rsid w:val="00512E8C"/>
    <w:rsid w:val="005137AD"/>
    <w:rsid w:val="00513E1F"/>
    <w:rsid w:val="00514A2A"/>
    <w:rsid w:val="00520E53"/>
    <w:rsid w:val="00522870"/>
    <w:rsid w:val="00526442"/>
    <w:rsid w:val="00530D28"/>
    <w:rsid w:val="00532335"/>
    <w:rsid w:val="005337D9"/>
    <w:rsid w:val="00544D8C"/>
    <w:rsid w:val="00550022"/>
    <w:rsid w:val="0055235B"/>
    <w:rsid w:val="005626B8"/>
    <w:rsid w:val="0057519C"/>
    <w:rsid w:val="00576314"/>
    <w:rsid w:val="00590BA1"/>
    <w:rsid w:val="00591A2E"/>
    <w:rsid w:val="005934F2"/>
    <w:rsid w:val="00596691"/>
    <w:rsid w:val="005A096F"/>
    <w:rsid w:val="005A5E6C"/>
    <w:rsid w:val="005A60A2"/>
    <w:rsid w:val="005C199C"/>
    <w:rsid w:val="005D1F16"/>
    <w:rsid w:val="005D3F44"/>
    <w:rsid w:val="005D4034"/>
    <w:rsid w:val="005D46F2"/>
    <w:rsid w:val="005D741E"/>
    <w:rsid w:val="005E28EC"/>
    <w:rsid w:val="005F108D"/>
    <w:rsid w:val="005F4597"/>
    <w:rsid w:val="006005EB"/>
    <w:rsid w:val="006164D8"/>
    <w:rsid w:val="0062222D"/>
    <w:rsid w:val="00622B52"/>
    <w:rsid w:val="00630B83"/>
    <w:rsid w:val="00635377"/>
    <w:rsid w:val="00640E83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D39A5"/>
    <w:rsid w:val="006E20C6"/>
    <w:rsid w:val="006E4D87"/>
    <w:rsid w:val="006F2FBB"/>
    <w:rsid w:val="006F39A0"/>
    <w:rsid w:val="006F6852"/>
    <w:rsid w:val="00700139"/>
    <w:rsid w:val="00702011"/>
    <w:rsid w:val="00711AD9"/>
    <w:rsid w:val="00712220"/>
    <w:rsid w:val="00714E8C"/>
    <w:rsid w:val="00715C3D"/>
    <w:rsid w:val="007171F9"/>
    <w:rsid w:val="007172BD"/>
    <w:rsid w:val="00717D3C"/>
    <w:rsid w:val="00720D4A"/>
    <w:rsid w:val="00723270"/>
    <w:rsid w:val="00730FCF"/>
    <w:rsid w:val="007342CD"/>
    <w:rsid w:val="00737392"/>
    <w:rsid w:val="00743EA9"/>
    <w:rsid w:val="0074535C"/>
    <w:rsid w:val="00746FD2"/>
    <w:rsid w:val="00753B7E"/>
    <w:rsid w:val="007605A9"/>
    <w:rsid w:val="0076177A"/>
    <w:rsid w:val="00763A2E"/>
    <w:rsid w:val="007760FE"/>
    <w:rsid w:val="007775B5"/>
    <w:rsid w:val="007817C5"/>
    <w:rsid w:val="00797DAE"/>
    <w:rsid w:val="007A7DF1"/>
    <w:rsid w:val="007B45CF"/>
    <w:rsid w:val="007C188E"/>
    <w:rsid w:val="007C25D5"/>
    <w:rsid w:val="007F3BE2"/>
    <w:rsid w:val="007F4578"/>
    <w:rsid w:val="007F691F"/>
    <w:rsid w:val="00800369"/>
    <w:rsid w:val="00801279"/>
    <w:rsid w:val="008038AD"/>
    <w:rsid w:val="00804528"/>
    <w:rsid w:val="00810B42"/>
    <w:rsid w:val="0081153B"/>
    <w:rsid w:val="00816534"/>
    <w:rsid w:val="00836089"/>
    <w:rsid w:val="00843814"/>
    <w:rsid w:val="008459A7"/>
    <w:rsid w:val="008566B6"/>
    <w:rsid w:val="00867E24"/>
    <w:rsid w:val="008736C4"/>
    <w:rsid w:val="00874863"/>
    <w:rsid w:val="00874955"/>
    <w:rsid w:val="008763B5"/>
    <w:rsid w:val="00877305"/>
    <w:rsid w:val="00882E8D"/>
    <w:rsid w:val="008843DD"/>
    <w:rsid w:val="00896E71"/>
    <w:rsid w:val="008A0844"/>
    <w:rsid w:val="008A47D0"/>
    <w:rsid w:val="008A592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55BE"/>
    <w:rsid w:val="009060CE"/>
    <w:rsid w:val="00924089"/>
    <w:rsid w:val="009271F6"/>
    <w:rsid w:val="00930031"/>
    <w:rsid w:val="00930384"/>
    <w:rsid w:val="00933E97"/>
    <w:rsid w:val="009349A2"/>
    <w:rsid w:val="00934DFD"/>
    <w:rsid w:val="00937750"/>
    <w:rsid w:val="009536BB"/>
    <w:rsid w:val="009613DA"/>
    <w:rsid w:val="00962379"/>
    <w:rsid w:val="00970B43"/>
    <w:rsid w:val="0097764E"/>
    <w:rsid w:val="009779D7"/>
    <w:rsid w:val="009812F8"/>
    <w:rsid w:val="0098412F"/>
    <w:rsid w:val="00990042"/>
    <w:rsid w:val="00990FC4"/>
    <w:rsid w:val="009A2DB8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E2D98"/>
    <w:rsid w:val="009F334C"/>
    <w:rsid w:val="009F494D"/>
    <w:rsid w:val="009F6ED0"/>
    <w:rsid w:val="00A017E2"/>
    <w:rsid w:val="00A02EAA"/>
    <w:rsid w:val="00A03143"/>
    <w:rsid w:val="00A054EF"/>
    <w:rsid w:val="00A1121D"/>
    <w:rsid w:val="00A1183A"/>
    <w:rsid w:val="00A2762E"/>
    <w:rsid w:val="00A3691E"/>
    <w:rsid w:val="00A41CE5"/>
    <w:rsid w:val="00A5585E"/>
    <w:rsid w:val="00A65A41"/>
    <w:rsid w:val="00A75E30"/>
    <w:rsid w:val="00A87B4A"/>
    <w:rsid w:val="00A87BCA"/>
    <w:rsid w:val="00A94D65"/>
    <w:rsid w:val="00AA15EE"/>
    <w:rsid w:val="00AA1A64"/>
    <w:rsid w:val="00AA2A66"/>
    <w:rsid w:val="00AA6964"/>
    <w:rsid w:val="00AB27D4"/>
    <w:rsid w:val="00AB34EE"/>
    <w:rsid w:val="00AC1D00"/>
    <w:rsid w:val="00AD5304"/>
    <w:rsid w:val="00AE02EE"/>
    <w:rsid w:val="00AE0443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2016C"/>
    <w:rsid w:val="00B20503"/>
    <w:rsid w:val="00B23D2B"/>
    <w:rsid w:val="00B24839"/>
    <w:rsid w:val="00B25F54"/>
    <w:rsid w:val="00B270E5"/>
    <w:rsid w:val="00B44149"/>
    <w:rsid w:val="00B4452B"/>
    <w:rsid w:val="00B51B84"/>
    <w:rsid w:val="00B51B89"/>
    <w:rsid w:val="00B60AE6"/>
    <w:rsid w:val="00B75EA7"/>
    <w:rsid w:val="00B7746F"/>
    <w:rsid w:val="00B81E98"/>
    <w:rsid w:val="00B9011D"/>
    <w:rsid w:val="00B90B0C"/>
    <w:rsid w:val="00B92C8F"/>
    <w:rsid w:val="00B94F35"/>
    <w:rsid w:val="00B962AE"/>
    <w:rsid w:val="00BA0456"/>
    <w:rsid w:val="00BA122C"/>
    <w:rsid w:val="00BB15D8"/>
    <w:rsid w:val="00BB40C6"/>
    <w:rsid w:val="00BC2438"/>
    <w:rsid w:val="00BD1DE2"/>
    <w:rsid w:val="00BD52B6"/>
    <w:rsid w:val="00BD6CEE"/>
    <w:rsid w:val="00BE40C0"/>
    <w:rsid w:val="00C05416"/>
    <w:rsid w:val="00C076A8"/>
    <w:rsid w:val="00C322CD"/>
    <w:rsid w:val="00C42364"/>
    <w:rsid w:val="00C46F45"/>
    <w:rsid w:val="00C510F3"/>
    <w:rsid w:val="00C51621"/>
    <w:rsid w:val="00C52EC9"/>
    <w:rsid w:val="00C6012E"/>
    <w:rsid w:val="00C657D6"/>
    <w:rsid w:val="00C72A9D"/>
    <w:rsid w:val="00C76E0E"/>
    <w:rsid w:val="00C80731"/>
    <w:rsid w:val="00C81515"/>
    <w:rsid w:val="00C91D43"/>
    <w:rsid w:val="00C92EDA"/>
    <w:rsid w:val="00C94B40"/>
    <w:rsid w:val="00C94CF8"/>
    <w:rsid w:val="00C9582A"/>
    <w:rsid w:val="00CA00A5"/>
    <w:rsid w:val="00CB2D67"/>
    <w:rsid w:val="00CB5C73"/>
    <w:rsid w:val="00CC187A"/>
    <w:rsid w:val="00CC4861"/>
    <w:rsid w:val="00CC5B5F"/>
    <w:rsid w:val="00CD051A"/>
    <w:rsid w:val="00CD4F1D"/>
    <w:rsid w:val="00CE0075"/>
    <w:rsid w:val="00CE1065"/>
    <w:rsid w:val="00CF2598"/>
    <w:rsid w:val="00CF2B43"/>
    <w:rsid w:val="00CF3F8F"/>
    <w:rsid w:val="00CF79FF"/>
    <w:rsid w:val="00D01D27"/>
    <w:rsid w:val="00D06423"/>
    <w:rsid w:val="00D1231E"/>
    <w:rsid w:val="00D527DA"/>
    <w:rsid w:val="00D5769A"/>
    <w:rsid w:val="00D57893"/>
    <w:rsid w:val="00D71686"/>
    <w:rsid w:val="00D74B09"/>
    <w:rsid w:val="00D779D4"/>
    <w:rsid w:val="00D80927"/>
    <w:rsid w:val="00D92394"/>
    <w:rsid w:val="00DA1D27"/>
    <w:rsid w:val="00DA78F5"/>
    <w:rsid w:val="00DB1BB1"/>
    <w:rsid w:val="00DB3B62"/>
    <w:rsid w:val="00DB5EDC"/>
    <w:rsid w:val="00DB7A57"/>
    <w:rsid w:val="00DC2BB6"/>
    <w:rsid w:val="00DD241E"/>
    <w:rsid w:val="00DE4F85"/>
    <w:rsid w:val="00DE55D3"/>
    <w:rsid w:val="00E02B10"/>
    <w:rsid w:val="00E10CFF"/>
    <w:rsid w:val="00E16415"/>
    <w:rsid w:val="00E308D2"/>
    <w:rsid w:val="00E31FD9"/>
    <w:rsid w:val="00E3475A"/>
    <w:rsid w:val="00E422EB"/>
    <w:rsid w:val="00E46F9B"/>
    <w:rsid w:val="00E53BE7"/>
    <w:rsid w:val="00E53F52"/>
    <w:rsid w:val="00E56BD8"/>
    <w:rsid w:val="00E56CF1"/>
    <w:rsid w:val="00E64A83"/>
    <w:rsid w:val="00E768E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50BF"/>
    <w:rsid w:val="00EB53A7"/>
    <w:rsid w:val="00ED596C"/>
    <w:rsid w:val="00EE1264"/>
    <w:rsid w:val="00EE40A9"/>
    <w:rsid w:val="00EE4A4C"/>
    <w:rsid w:val="00EF4EB3"/>
    <w:rsid w:val="00F023F8"/>
    <w:rsid w:val="00F078F8"/>
    <w:rsid w:val="00F11F6F"/>
    <w:rsid w:val="00F1543B"/>
    <w:rsid w:val="00F17724"/>
    <w:rsid w:val="00F320DC"/>
    <w:rsid w:val="00F3383A"/>
    <w:rsid w:val="00F5550C"/>
    <w:rsid w:val="00F56FE2"/>
    <w:rsid w:val="00F63DF3"/>
    <w:rsid w:val="00F66F2E"/>
    <w:rsid w:val="00F741CE"/>
    <w:rsid w:val="00F74A5A"/>
    <w:rsid w:val="00F765F7"/>
    <w:rsid w:val="00F77496"/>
    <w:rsid w:val="00F863F9"/>
    <w:rsid w:val="00F86FF9"/>
    <w:rsid w:val="00F87411"/>
    <w:rsid w:val="00F93A89"/>
    <w:rsid w:val="00FA00CB"/>
    <w:rsid w:val="00FA040A"/>
    <w:rsid w:val="00FA1F71"/>
    <w:rsid w:val="00FA4BD5"/>
    <w:rsid w:val="00FA4F4D"/>
    <w:rsid w:val="00FA6296"/>
    <w:rsid w:val="00FB0056"/>
    <w:rsid w:val="00FB2542"/>
    <w:rsid w:val="00FD0705"/>
    <w:rsid w:val="00FD089C"/>
    <w:rsid w:val="00FD2879"/>
    <w:rsid w:val="00FE11E0"/>
    <w:rsid w:val="00FE2A98"/>
    <w:rsid w:val="00FE7066"/>
    <w:rsid w:val="00FF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6E2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8AA8A-9F0D-4F86-83ED-3C345642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52</Pages>
  <Words>10140</Words>
  <Characters>57799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77</cp:revision>
  <cp:lastPrinted>2019-12-02T15:41:00Z</cp:lastPrinted>
  <dcterms:created xsi:type="dcterms:W3CDTF">2019-11-05T06:45:00Z</dcterms:created>
  <dcterms:modified xsi:type="dcterms:W3CDTF">2020-03-29T11:48:00Z</dcterms:modified>
</cp:coreProperties>
</file>